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1277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66A12">
        <w:rPr>
          <w:rFonts w:ascii="Times New Roman" w:hAnsi="Times New Roman" w:cs="Times New Roman"/>
          <w:sz w:val="24"/>
          <w:szCs w:val="24"/>
        </w:rPr>
        <w:t>86MS0049-01-2025-006307-26</w:t>
      </w:r>
    </w:p>
    <w:p w:rsidR="004001B4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36D5D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66A12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36D5D">
        <w:rPr>
          <w:rFonts w:ascii="Times New Roman" w:hAnsi="Times New Roman" w:cs="Times New Roman"/>
          <w:sz w:val="24"/>
          <w:szCs w:val="24"/>
        </w:rPr>
        <w:t xml:space="preserve">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</w:t>
      </w:r>
      <w:r w:rsidR="00166A12">
        <w:rPr>
          <w:rFonts w:ascii="Times New Roman" w:hAnsi="Times New Roman" w:cs="Times New Roman"/>
          <w:sz w:val="24"/>
          <w:szCs w:val="24"/>
        </w:rPr>
        <w:t>15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Галимовой Светланы Нурисламовны, ***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4001B4" w:rsidR="004001B4">
        <w:rPr>
          <w:rFonts w:ascii="Times New Roman" w:hAnsi="Times New Roman" w:cs="Times New Roman"/>
          <w:sz w:val="24"/>
          <w:szCs w:val="24"/>
        </w:rPr>
        <w:t>ки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4001B4">
        <w:rPr>
          <w:rFonts w:ascii="Times New Roman" w:hAnsi="Times New Roman" w:cs="Times New Roman"/>
          <w:sz w:val="24"/>
          <w:szCs w:val="24"/>
        </w:rPr>
        <w:t>,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18810586250417009442 от 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29.04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Галимова С.Н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Галимова С.Н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обязанность по уплате</w:t>
      </w:r>
      <w:r w:rsidRPr="004001B4">
        <w:rPr>
          <w:rFonts w:ascii="Times New Roman" w:hAnsi="Times New Roman" w:cs="Times New Roman"/>
          <w:sz w:val="24"/>
          <w:szCs w:val="24"/>
        </w:rPr>
        <w:t xml:space="preserve"> штрафа не исполнил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Галимова С.Н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ась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4001B4" w:rsidR="004001B4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Галимовой С.Н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Галимовой С.Н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Pr="004001B4" w:rsidR="004001B4">
        <w:rPr>
          <w:rFonts w:ascii="Times New Roman" w:hAnsi="Times New Roman" w:cs="Times New Roman"/>
          <w:sz w:val="24"/>
          <w:szCs w:val="24"/>
        </w:rPr>
        <w:t>ей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18810886250920065393 от 12.09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18810586250417009442 от 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 xml:space="preserve">Чанган </w:t>
      </w:r>
      <w:r w:rsidR="00166A12">
        <w:rPr>
          <w:rFonts w:ascii="Times New Roman" w:hAnsi="Times New Roman" w:cs="Times New Roman"/>
          <w:color w:val="FF0000"/>
          <w:sz w:val="24"/>
          <w:szCs w:val="24"/>
          <w:lang w:val="en-US"/>
        </w:rPr>
        <w:t>CS</w:t>
      </w:r>
      <w:r w:rsidRPr="00166A12" w:rsidR="00166A12">
        <w:rPr>
          <w:rFonts w:ascii="Times New Roman" w:hAnsi="Times New Roman" w:cs="Times New Roman"/>
          <w:color w:val="FF0000"/>
          <w:sz w:val="24"/>
          <w:szCs w:val="24"/>
        </w:rPr>
        <w:t>55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ПЛЮС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Галимова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 xml:space="preserve"> С.Н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. признана виновной в совершении административного правонарушения, предусмотренного 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ей назначено наказание в виде административного штрафа в размере 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29.04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Галимовой С.Н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18810586250417009442 от 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 xml:space="preserve">Чанган </w:t>
      </w:r>
      <w:r w:rsidR="00166A12">
        <w:rPr>
          <w:rFonts w:ascii="Times New Roman" w:hAnsi="Times New Roman" w:cs="Times New Roman"/>
          <w:color w:val="FF0000"/>
          <w:sz w:val="24"/>
          <w:szCs w:val="24"/>
          <w:lang w:val="en-US"/>
        </w:rPr>
        <w:t>CS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 xml:space="preserve">55ПЛЮС»,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Галимова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 xml:space="preserve"> С.Н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18810586250417009442 от 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оплачен</w:t>
      </w:r>
      <w:r w:rsidR="00166A12">
        <w:rPr>
          <w:rFonts w:ascii="Times New Roman" w:hAnsi="Times New Roman" w:cs="Times New Roman"/>
          <w:sz w:val="24"/>
          <w:szCs w:val="24"/>
        </w:rPr>
        <w:t xml:space="preserve"> позже установленного срока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Галимовой С.Н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18810586250417009442 от 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</w:t>
      </w:r>
      <w:r w:rsidRPr="004001B4">
        <w:rPr>
          <w:rFonts w:ascii="Times New Roman" w:hAnsi="Times New Roman" w:cs="Times New Roman"/>
          <w:sz w:val="24"/>
          <w:szCs w:val="24"/>
        </w:rPr>
        <w:t>дне</w:t>
      </w:r>
      <w:r w:rsidR="004A6BF7">
        <w:rPr>
          <w:rFonts w:ascii="Times New Roman" w:hAnsi="Times New Roman" w:cs="Times New Roman"/>
          <w:sz w:val="24"/>
          <w:szCs w:val="24"/>
        </w:rPr>
        <w:t>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18810586250417009442 от 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Галимовой С.Н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18810586250417009442 от 17.04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29.04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Галимова С.Н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30.06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  <w:r w:rsidR="00166A12">
        <w:rPr>
          <w:rFonts w:ascii="Times New Roman" w:hAnsi="Times New Roman" w:cs="Times New Roman"/>
          <w:sz w:val="24"/>
          <w:szCs w:val="24"/>
        </w:rPr>
        <w:t xml:space="preserve"> Штраф оплачен </w:t>
      </w:r>
      <w:r w:rsidRPr="00166A12" w:rsidR="00166A12">
        <w:rPr>
          <w:rFonts w:ascii="Times New Roman" w:hAnsi="Times New Roman" w:cs="Times New Roman"/>
          <w:color w:val="FF0000"/>
          <w:sz w:val="24"/>
          <w:szCs w:val="24"/>
        </w:rPr>
        <w:t>01.07.2025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Галимова С.Н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</w:t>
      </w:r>
      <w:r w:rsidRPr="004001B4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2F2F9E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2F2F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944C3B" w:rsidRPr="004001B4" w:rsidP="002F2F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Галимову Светлану Нурисламовну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4001B4" w:rsidR="004001B4">
        <w:rPr>
          <w:rFonts w:ascii="Times New Roman" w:hAnsi="Times New Roman" w:cs="Times New Roman"/>
          <w:sz w:val="24"/>
          <w:szCs w:val="24"/>
        </w:rPr>
        <w:t>ой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="004A6BF7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</w:t>
      </w:r>
      <w:r w:rsidR="004A6BF7">
        <w:rPr>
          <w:rFonts w:ascii="Times New Roman" w:hAnsi="Times New Roman" w:cs="Times New Roman"/>
          <w:color w:val="000000"/>
          <w:sz w:val="24"/>
          <w:szCs w:val="24"/>
        </w:rPr>
        <w:t>18700, КБК 72011601203019000140,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 УИН: </w:t>
      </w:r>
      <w:r w:rsidRPr="00166A12" w:rsidR="00166A12">
        <w:rPr>
          <w:rFonts w:ascii="Times New Roman" w:hAnsi="Times New Roman" w:cs="Times New Roman"/>
          <w:color w:val="FF0000"/>
          <w:sz w:val="24"/>
          <w:szCs w:val="24"/>
        </w:rPr>
        <w:t>0412365400495012772520140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D5D" w:rsidP="00A36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</w:t>
      </w:r>
      <w:r>
        <w:rPr>
          <w:rFonts w:ascii="Times New Roman" w:hAnsi="Times New Roman" w:cs="Times New Roman"/>
          <w:sz w:val="24"/>
          <w:szCs w:val="24"/>
        </w:rPr>
        <w:t xml:space="preserve">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A36D5D" w:rsidP="00A36D5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A36D5D" w:rsidP="00A36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</w:t>
      </w:r>
      <w:r>
        <w:rPr>
          <w:rFonts w:ascii="Times New Roman" w:hAnsi="Times New Roman" w:cs="Times New Roman"/>
          <w:sz w:val="24"/>
          <w:szCs w:val="24"/>
        </w:rPr>
        <w:t xml:space="preserve">тветственности по ч. 1 ст. 20.25 Кодекса РФ об АП. </w:t>
      </w:r>
    </w:p>
    <w:p w:rsidR="00A36D5D" w:rsidP="00A36D5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9 Нижневартовского суде</w:t>
      </w:r>
      <w:r>
        <w:rPr>
          <w:rFonts w:ascii="Times New Roman" w:eastAsia="Times New Roman" w:hAnsi="Times New Roman" w:cs="Times New Roman"/>
          <w:sz w:val="24"/>
          <w:szCs w:val="24"/>
        </w:rPr>
        <w:t>бного района города окружного значения Нижневартовска Ханты - Мансийского автономного округа - Югры.</w:t>
      </w:r>
    </w:p>
    <w:p w:rsidR="00A36D5D" w:rsidP="00A36D5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D5D" w:rsidP="00A36D5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sectPr w:rsidSect="00166A12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66A12"/>
    <w:rsid w:val="00184DCE"/>
    <w:rsid w:val="002F2F9E"/>
    <w:rsid w:val="004001B4"/>
    <w:rsid w:val="004A6BF7"/>
    <w:rsid w:val="004D4F9F"/>
    <w:rsid w:val="00574E5E"/>
    <w:rsid w:val="006B001F"/>
    <w:rsid w:val="006D6BE4"/>
    <w:rsid w:val="0082255B"/>
    <w:rsid w:val="00944C3B"/>
    <w:rsid w:val="00A36D5D"/>
    <w:rsid w:val="00B2586D"/>
    <w:rsid w:val="00BD617F"/>
    <w:rsid w:val="00DB77A0"/>
    <w:rsid w:val="00DE38A6"/>
    <w:rsid w:val="00E22414"/>
    <w:rsid w:val="00EC1854"/>
    <w:rsid w:val="00FA7A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